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980"/>
        <w:gridCol w:w="1360"/>
        <w:gridCol w:w="2340"/>
        <w:gridCol w:w="2259"/>
      </w:tblGrid>
      <w:tr w:rsidR="009F40E0" w:rsidTr="00CA2C38">
        <w:trPr>
          <w:trHeight w:val="336"/>
        </w:trPr>
        <w:tc>
          <w:tcPr>
            <w:tcW w:w="9834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9646"/>
            <w:noWrap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9F40E0" w:rsidTr="00CA2C38">
        <w:trPr>
          <w:trHeight w:val="396"/>
        </w:trPr>
        <w:tc>
          <w:tcPr>
            <w:tcW w:w="983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9646"/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9F40E0" w:rsidTr="00984EDB">
        <w:trPr>
          <w:trHeight w:val="396"/>
        </w:trPr>
        <w:tc>
          <w:tcPr>
            <w:tcW w:w="983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79646"/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</w:tr>
      <w:tr w:rsidR="009F40E0" w:rsidTr="00CA2C38">
        <w:trPr>
          <w:trHeight w:val="270"/>
        </w:trPr>
        <w:tc>
          <w:tcPr>
            <w:tcW w:w="9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  Veřejná zakázka malého rozsahu</w:t>
            </w:r>
          </w:p>
        </w:tc>
      </w:tr>
      <w:tr w:rsidR="009F40E0" w:rsidTr="00CA2C38">
        <w:trPr>
          <w:trHeight w:val="290"/>
        </w:trPr>
        <w:tc>
          <w:tcPr>
            <w:tcW w:w="28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9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F40E0" w:rsidRPr="007A7FAF" w:rsidRDefault="009F40E0" w:rsidP="00067274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A7FAF">
              <w:rPr>
                <w:rFonts w:ascii="Arial" w:hAnsi="Arial" w:cs="Arial"/>
                <w:b/>
                <w:sz w:val="28"/>
                <w:szCs w:val="28"/>
              </w:rPr>
              <w:t xml:space="preserve">Územní plán </w:t>
            </w:r>
            <w:r w:rsidR="00067274">
              <w:rPr>
                <w:rFonts w:ascii="Arial" w:hAnsi="Arial" w:cs="Arial"/>
                <w:b/>
                <w:sz w:val="28"/>
                <w:szCs w:val="28"/>
              </w:rPr>
              <w:t>Bernartice</w:t>
            </w:r>
            <w:r w:rsidRPr="007A7FAF">
              <w:rPr>
                <w:rFonts w:ascii="Arial" w:hAnsi="Arial" w:cs="Arial"/>
                <w:b/>
                <w:sz w:val="28"/>
                <w:szCs w:val="28"/>
              </w:rPr>
              <w:t> </w:t>
            </w:r>
          </w:p>
        </w:tc>
      </w:tr>
      <w:tr w:rsidR="009F40E0" w:rsidTr="00984EDB">
        <w:trPr>
          <w:trHeight w:val="350"/>
        </w:trPr>
        <w:tc>
          <w:tcPr>
            <w:tcW w:w="28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0E0" w:rsidTr="00CA2C38">
        <w:trPr>
          <w:trHeight w:val="402"/>
        </w:trPr>
        <w:tc>
          <w:tcPr>
            <w:tcW w:w="9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 Základní identifikační údaje</w:t>
            </w:r>
          </w:p>
        </w:tc>
      </w:tr>
      <w:tr w:rsidR="009F40E0" w:rsidTr="00CA2C38">
        <w:trPr>
          <w:trHeight w:val="402"/>
        </w:trPr>
        <w:tc>
          <w:tcPr>
            <w:tcW w:w="9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2.1.  Zadavatel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9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Pr="008A060C" w:rsidRDefault="00F266D9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Městys Bernartice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Pr="008A060C" w:rsidRDefault="009F40E0" w:rsidP="00F266D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060C">
              <w:rPr>
                <w:rFonts w:ascii="Arial" w:hAnsi="Arial" w:cs="Arial"/>
                <w:sz w:val="20"/>
                <w:szCs w:val="20"/>
              </w:rPr>
              <w:t>nám</w:t>
            </w:r>
            <w:r w:rsidR="00F266D9">
              <w:rPr>
                <w:rFonts w:ascii="Arial" w:hAnsi="Arial" w:cs="Arial"/>
                <w:sz w:val="20"/>
                <w:szCs w:val="20"/>
              </w:rPr>
              <w:t>. svobody 33, 398 43 Bernartice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Pr="008A060C" w:rsidRDefault="00F266D9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00249530</w:t>
            </w:r>
          </w:p>
        </w:tc>
      </w:tr>
      <w:tr w:rsidR="009F40E0" w:rsidTr="007A7FAF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zadavatele:  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9F40E0" w:rsidRDefault="00F266D9" w:rsidP="007A7FA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Pavel Souhrada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F266D9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724180242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F266D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hyperlink r:id="rId5" w:history="1">
              <w:r w:rsidR="00F266D9" w:rsidRPr="00F266D9">
                <w:rPr>
                  <w:rStyle w:val="Hypertextovodkaz"/>
                  <w:rFonts w:ascii="Arial" w:hAnsi="Arial" w:cs="Arial"/>
                  <w:sz w:val="20"/>
                  <w:szCs w:val="20"/>
                </w:rPr>
                <w:t>starosta.ou@bernartice.cz</w:t>
              </w:r>
            </w:hyperlink>
            <w:r w:rsidR="00F266D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9F40E0" w:rsidTr="00CA2C38">
        <w:trPr>
          <w:trHeight w:val="402"/>
        </w:trPr>
        <w:tc>
          <w:tcPr>
            <w:tcW w:w="9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2.2.  Uchazeč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9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93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</w:t>
            </w:r>
          </w:p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uchazeče: 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E-mail, tel./fax:  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pro EA: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0E0" w:rsidTr="00CA2C38">
        <w:trPr>
          <w:trHeight w:val="402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E-mail, tel./fax:  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0E0" w:rsidTr="00CA2C38">
        <w:trPr>
          <w:trHeight w:val="270"/>
        </w:trPr>
        <w:tc>
          <w:tcPr>
            <w:tcW w:w="9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 Nabídková cena v Kč</w:t>
            </w:r>
          </w:p>
        </w:tc>
      </w:tr>
      <w:tr w:rsidR="009F40E0" w:rsidTr="00984EDB">
        <w:trPr>
          <w:trHeight w:val="270"/>
        </w:trPr>
        <w:tc>
          <w:tcPr>
            <w:tcW w:w="2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Samostatně DPH </w:t>
            </w:r>
          </w:p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07637E">
              <w:rPr>
                <w:rFonts w:ascii="Arial" w:hAnsi="Arial" w:cs="Arial"/>
                <w:b/>
                <w:bCs/>
                <w:sz w:val="20"/>
                <w:szCs w:val="20"/>
              </w:rPr>
              <w:t>sazba 10 %):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Samostatně DPH </w:t>
            </w:r>
          </w:p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(sazba 20 </w:t>
            </w:r>
            <w:r w:rsidRPr="00C61A96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9F40E0" w:rsidTr="00984EDB">
        <w:trPr>
          <w:trHeight w:val="270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40E0" w:rsidTr="00CA2C38">
        <w:trPr>
          <w:trHeight w:val="270"/>
        </w:trPr>
        <w:tc>
          <w:tcPr>
            <w:tcW w:w="9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9F40E0" w:rsidRDefault="009F40E0" w:rsidP="00CA2C3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Osoba oprávněná za uchazeče jednat</w:t>
            </w:r>
          </w:p>
        </w:tc>
      </w:tr>
      <w:tr w:rsidR="009F40E0" w:rsidTr="00CA2C38">
        <w:trPr>
          <w:trHeight w:val="525"/>
        </w:trPr>
        <w:tc>
          <w:tcPr>
            <w:tcW w:w="3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40E0" w:rsidTr="00CA2C38">
        <w:trPr>
          <w:trHeight w:val="402"/>
        </w:trPr>
        <w:tc>
          <w:tcPr>
            <w:tcW w:w="38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40E0" w:rsidTr="007A7FAF">
        <w:trPr>
          <w:trHeight w:val="402"/>
        </w:trPr>
        <w:tc>
          <w:tcPr>
            <w:tcW w:w="38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40E0" w:rsidTr="00CA2C38">
        <w:trPr>
          <w:trHeight w:val="402"/>
        </w:trPr>
        <w:tc>
          <w:tcPr>
            <w:tcW w:w="38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Uchazeč  je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–  není  plátcem DPH*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F40E0" w:rsidRDefault="009F40E0" w:rsidP="00CA2C3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nehodící se škrtněte</w:t>
            </w:r>
          </w:p>
        </w:tc>
      </w:tr>
    </w:tbl>
    <w:p w:rsidR="009F40E0" w:rsidRPr="00F677FE" w:rsidRDefault="009F40E0" w:rsidP="007A7FAF">
      <w:pPr>
        <w:spacing w:before="60" w:after="60"/>
        <w:ind w:left="360" w:hanging="360"/>
        <w:jc w:val="both"/>
      </w:pPr>
    </w:p>
    <w:sectPr w:rsidR="009F40E0" w:rsidRPr="00F677FE" w:rsidSect="00984EDB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14E9F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32EE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60DB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2F63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915CD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EBC"/>
    <w:rsid w:val="00067274"/>
    <w:rsid w:val="0007637E"/>
    <w:rsid w:val="000A2A5F"/>
    <w:rsid w:val="00253079"/>
    <w:rsid w:val="002646A2"/>
    <w:rsid w:val="00286375"/>
    <w:rsid w:val="004F07D7"/>
    <w:rsid w:val="00714043"/>
    <w:rsid w:val="007A7FAF"/>
    <w:rsid w:val="008A060C"/>
    <w:rsid w:val="00984EDB"/>
    <w:rsid w:val="009B31F2"/>
    <w:rsid w:val="009E0DA1"/>
    <w:rsid w:val="009F40E0"/>
    <w:rsid w:val="00A13A4E"/>
    <w:rsid w:val="00B90B58"/>
    <w:rsid w:val="00BA6A5B"/>
    <w:rsid w:val="00C61A96"/>
    <w:rsid w:val="00CA2C38"/>
    <w:rsid w:val="00CD0EBC"/>
    <w:rsid w:val="00CF2730"/>
    <w:rsid w:val="00E2667C"/>
    <w:rsid w:val="00F266D9"/>
    <w:rsid w:val="00F6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E80182-866A-4441-8C83-9B3AADA6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EB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26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.ou@bernar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2017-02-02T11:40:00Z</dcterms:created>
  <dcterms:modified xsi:type="dcterms:W3CDTF">2017-02-02T11:40:00Z</dcterms:modified>
</cp:coreProperties>
</file>